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99F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C23840">
        <w:rPr>
          <w:sz w:val="28"/>
        </w:rPr>
        <w:t>189</w:t>
      </w:r>
      <w:r>
        <w:rPr>
          <w:sz w:val="28"/>
        </w:rPr>
        <w:t>-2201/202</w:t>
      </w:r>
      <w:r w:rsidR="00C23840">
        <w:rPr>
          <w:sz w:val="28"/>
        </w:rPr>
        <w:t>5</w:t>
      </w:r>
    </w:p>
    <w:p w:rsidR="00EB499F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1074B6">
        <w:rPr>
          <w:sz w:val="28"/>
        </w:rPr>
        <w:t>*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B499F">
      <w:pPr>
        <w:ind w:firstLine="709"/>
        <w:jc w:val="center"/>
        <w:rPr>
          <w:sz w:val="28"/>
        </w:rPr>
      </w:pPr>
    </w:p>
    <w:p w:rsidR="00EB499F">
      <w:pPr>
        <w:ind w:firstLine="283"/>
        <w:rPr>
          <w:sz w:val="28"/>
        </w:rPr>
      </w:pPr>
      <w:r>
        <w:rPr>
          <w:sz w:val="28"/>
        </w:rPr>
        <w:t>24 февраля 2025</w:t>
      </w:r>
      <w:r w:rsidR="00C81729">
        <w:rPr>
          <w:sz w:val="28"/>
        </w:rPr>
        <w:t xml:space="preserve"> года                                                           г. Нягань ХМАО-Югры</w:t>
      </w:r>
    </w:p>
    <w:p w:rsidR="00EB499F">
      <w:pPr>
        <w:ind w:firstLine="283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EB499F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237D21" w:rsidR="00237D21">
        <w:rPr>
          <w:rFonts w:ascii="Times New Roman" w:hAnsi="Times New Roman"/>
          <w:sz w:val="28"/>
        </w:rPr>
        <w:t xml:space="preserve">Ефимова Олега Дмитриевича, </w:t>
      </w:r>
      <w:r w:rsidR="001074B6">
        <w:rPr>
          <w:rFonts w:ascii="Times New Roman" w:hAnsi="Times New Roman"/>
          <w:sz w:val="28"/>
        </w:rPr>
        <w:t>*</w:t>
      </w:r>
      <w:r w:rsidRPr="00237D21" w:rsidR="00237D21">
        <w:rPr>
          <w:rFonts w:ascii="Times New Roman" w:hAnsi="Times New Roman"/>
          <w:sz w:val="28"/>
        </w:rPr>
        <w:t xml:space="preserve"> года рождения, уроженца </w:t>
      </w:r>
      <w:r w:rsidR="001074B6">
        <w:rPr>
          <w:rFonts w:ascii="Times New Roman" w:hAnsi="Times New Roman"/>
          <w:sz w:val="28"/>
        </w:rPr>
        <w:t>*</w:t>
      </w:r>
      <w:r w:rsidRPr="00237D21" w:rsidR="00237D21">
        <w:rPr>
          <w:rFonts w:ascii="Times New Roman" w:hAnsi="Times New Roman"/>
          <w:sz w:val="28"/>
        </w:rPr>
        <w:t xml:space="preserve">, гражданина РФ, </w:t>
      </w:r>
      <w:r w:rsidR="001074B6">
        <w:rPr>
          <w:rFonts w:ascii="Times New Roman" w:hAnsi="Times New Roman"/>
          <w:sz w:val="28"/>
        </w:rPr>
        <w:t>*</w:t>
      </w:r>
      <w:r w:rsidRPr="00237D21" w:rsidR="00237D21">
        <w:rPr>
          <w:rFonts w:ascii="Times New Roman" w:hAnsi="Times New Roman"/>
          <w:sz w:val="28"/>
        </w:rPr>
        <w:t xml:space="preserve">, работающего </w:t>
      </w:r>
      <w:r w:rsidR="001074B6">
        <w:rPr>
          <w:rFonts w:ascii="Times New Roman" w:hAnsi="Times New Roman"/>
          <w:sz w:val="28"/>
        </w:rPr>
        <w:t>*</w:t>
      </w:r>
      <w:r w:rsidRPr="00237D21" w:rsidR="00237D21">
        <w:rPr>
          <w:rFonts w:ascii="Times New Roman" w:hAnsi="Times New Roman"/>
          <w:sz w:val="28"/>
        </w:rPr>
        <w:t xml:space="preserve"> общества с ограниченной ответственностью «</w:t>
      </w:r>
      <w:r w:rsidR="001074B6">
        <w:rPr>
          <w:rFonts w:ascii="Times New Roman" w:hAnsi="Times New Roman"/>
          <w:sz w:val="28"/>
        </w:rPr>
        <w:t>*</w:t>
      </w:r>
      <w:r w:rsidRPr="00237D21" w:rsidR="00237D21">
        <w:rPr>
          <w:rFonts w:ascii="Times New Roman" w:hAnsi="Times New Roman"/>
          <w:sz w:val="28"/>
        </w:rPr>
        <w:t xml:space="preserve">», проживающего по адресу: ХМАО-Югра, </w:t>
      </w:r>
      <w:r w:rsidR="001074B6">
        <w:rPr>
          <w:bCs/>
          <w:sz w:val="28"/>
          <w:szCs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EB499F">
      <w:pPr>
        <w:pStyle w:val="a3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учета,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EB499F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C23840">
        <w:rPr>
          <w:spacing w:val="-2"/>
          <w:sz w:val="28"/>
        </w:rPr>
        <w:t>октября</w:t>
      </w:r>
      <w:r w:rsidR="008709E9">
        <w:rPr>
          <w:spacing w:val="-2"/>
          <w:sz w:val="28"/>
        </w:rPr>
        <w:t xml:space="preserve"> 2024</w:t>
      </w:r>
      <w:r>
        <w:rPr>
          <w:spacing w:val="-2"/>
          <w:sz w:val="28"/>
        </w:rPr>
        <w:t xml:space="preserve"> года </w:t>
      </w:r>
      <w:r w:rsidR="00237D21">
        <w:rPr>
          <w:spacing w:val="-2"/>
          <w:sz w:val="28"/>
        </w:rPr>
        <w:t>Ефимов О.Д</w:t>
      </w:r>
      <w:r w:rsidRPr="009D2F4B" w:rsidR="009D2F4B">
        <w:rPr>
          <w:spacing w:val="-2"/>
          <w:sz w:val="28"/>
        </w:rPr>
        <w:t xml:space="preserve">., являясь должностным лицом – </w:t>
      </w:r>
      <w:r w:rsidR="001074B6">
        <w:rPr>
          <w:spacing w:val="-2"/>
          <w:sz w:val="28"/>
        </w:rPr>
        <w:t>*</w:t>
      </w:r>
      <w:r w:rsidRPr="009D2F4B" w:rsidR="009D2F4B">
        <w:rPr>
          <w:spacing w:val="-2"/>
          <w:sz w:val="28"/>
        </w:rPr>
        <w:t xml:space="preserve"> ООО «</w:t>
      </w:r>
      <w:r w:rsidR="001074B6">
        <w:rPr>
          <w:spacing w:val="-2"/>
          <w:sz w:val="28"/>
        </w:rPr>
        <w:t>*</w:t>
      </w:r>
      <w:r w:rsidRPr="009D2F4B" w:rsidR="009D2F4B">
        <w:rPr>
          <w:spacing w:val="-2"/>
          <w:sz w:val="28"/>
        </w:rPr>
        <w:t xml:space="preserve">», расположенного по адресу: ХМАО-Югра </w:t>
      </w:r>
      <w:r w:rsidR="001074B6">
        <w:rPr>
          <w:bCs/>
          <w:sz w:val="28"/>
          <w:szCs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C23840">
        <w:rPr>
          <w:sz w:val="28"/>
        </w:rPr>
        <w:t>9 месяцев</w:t>
      </w:r>
      <w:r w:rsidR="006E2EA7">
        <w:rPr>
          <w:sz w:val="28"/>
        </w:rPr>
        <w:t xml:space="preserve"> 2024</w:t>
      </w:r>
      <w:r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632DE7" w:rsidRPr="00632DE7" w:rsidP="00632DE7">
      <w:pPr>
        <w:pStyle w:val="NoSpacing"/>
        <w:ind w:firstLine="709"/>
        <w:jc w:val="both"/>
        <w:rPr>
          <w:sz w:val="28"/>
        </w:rPr>
      </w:pPr>
      <w:r w:rsidRPr="009D2F4B">
        <w:rPr>
          <w:sz w:val="28"/>
        </w:rPr>
        <w:t xml:space="preserve">Должностное лицо </w:t>
      </w:r>
      <w:r w:rsidR="00237D21">
        <w:rPr>
          <w:sz w:val="28"/>
        </w:rPr>
        <w:t>Ефимов О.Д</w:t>
      </w:r>
      <w:r w:rsidRPr="009D2F4B">
        <w:rPr>
          <w:sz w:val="28"/>
        </w:rPr>
        <w:t xml:space="preserve">., </w:t>
      </w:r>
      <w:r w:rsidRPr="00632DE7">
        <w:rPr>
          <w:sz w:val="28"/>
        </w:rPr>
        <w:t>извещенн</w:t>
      </w:r>
      <w:r>
        <w:rPr>
          <w:sz w:val="28"/>
        </w:rPr>
        <w:t>ый</w:t>
      </w:r>
      <w:r w:rsidRPr="00632DE7">
        <w:rPr>
          <w:sz w:val="28"/>
        </w:rPr>
        <w:t xml:space="preserve"> надлежащим образом, на рассмотрение дела об администр</w:t>
      </w:r>
      <w:r>
        <w:rPr>
          <w:sz w:val="28"/>
        </w:rPr>
        <w:t xml:space="preserve">ативном правонарушении не явился, </w:t>
      </w:r>
      <w:r w:rsidR="00C23840">
        <w:rPr>
          <w:sz w:val="28"/>
        </w:rPr>
        <w:t>причин неявки не сообщил, сведения о его надлежащем извещении в материалах дела имеются</w:t>
      </w:r>
      <w:r w:rsidRPr="00632DE7">
        <w:rPr>
          <w:sz w:val="28"/>
        </w:rPr>
        <w:t>.</w:t>
      </w:r>
    </w:p>
    <w:p w:rsidR="009D2F4B" w:rsidP="00632DE7">
      <w:pPr>
        <w:pStyle w:val="NoSpacing"/>
        <w:ind w:firstLine="709"/>
        <w:jc w:val="both"/>
        <w:rPr>
          <w:sz w:val="28"/>
        </w:rPr>
      </w:pPr>
      <w:r w:rsidRPr="00632DE7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</w:t>
      </w:r>
      <w:r w:rsidRPr="009D2F4B">
        <w:rPr>
          <w:sz w:val="28"/>
        </w:rPr>
        <w:t xml:space="preserve"> </w:t>
      </w:r>
      <w:r w:rsidR="00237D21">
        <w:rPr>
          <w:sz w:val="28"/>
        </w:rPr>
        <w:t>Ефимова О.Д</w:t>
      </w:r>
      <w:r w:rsidRPr="009D2F4B">
        <w:rPr>
          <w:sz w:val="28"/>
        </w:rPr>
        <w:t>.</w:t>
      </w:r>
    </w:p>
    <w:p w:rsidR="00EB499F" w:rsidP="009D2F4B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237D21">
        <w:rPr>
          <w:spacing w:val="-2"/>
          <w:sz w:val="28"/>
        </w:rPr>
        <w:t>Ефимова О.Д</w:t>
      </w:r>
      <w:r>
        <w:rPr>
          <w:spacing w:val="-2"/>
          <w:sz w:val="28"/>
        </w:rPr>
        <w:t>. в 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EB499F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499F">
      <w:pPr>
        <w:pStyle w:val="BodyTextIndent2"/>
        <w:ind w:firstLine="708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</w:t>
      </w:r>
      <w:r>
        <w:rPr>
          <w:sz w:val="28"/>
        </w:rPr>
        <w:t xml:space="preserve">установленном порядке расчет по страховым взносам не позднее 25-го числа месяца, следующего за расчетным (отчетным) периодом, в частности, в налоговый орган по месту </w:t>
      </w:r>
      <w:r w:rsidR="004B4CF4">
        <w:rPr>
          <w:color w:val="FF0000"/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C23840">
        <w:rPr>
          <w:sz w:val="28"/>
        </w:rPr>
        <w:t>9 месяцев</w:t>
      </w:r>
      <w:r w:rsidR="006E2EA7">
        <w:rPr>
          <w:sz w:val="28"/>
        </w:rPr>
        <w:t xml:space="preserve"> 2024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25 </w:t>
      </w:r>
      <w:r w:rsidR="00C23840">
        <w:rPr>
          <w:sz w:val="28"/>
        </w:rPr>
        <w:t>октября</w:t>
      </w:r>
      <w:r w:rsidR="008709E9">
        <w:rPr>
          <w:sz w:val="28"/>
        </w:rPr>
        <w:t xml:space="preserve"> 2024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C23840">
        <w:rPr>
          <w:sz w:val="28"/>
        </w:rPr>
        <w:t>9 месяцев</w:t>
      </w:r>
      <w:r w:rsidR="006E2EA7">
        <w:rPr>
          <w:sz w:val="28"/>
        </w:rPr>
        <w:t xml:space="preserve"> 2024</w:t>
      </w:r>
      <w:r>
        <w:rPr>
          <w:sz w:val="28"/>
        </w:rPr>
        <w:t xml:space="preserve"> года должен быть предоставлен должностным лицом </w:t>
      </w:r>
      <w:r w:rsidR="00237D21">
        <w:rPr>
          <w:sz w:val="28"/>
        </w:rPr>
        <w:t>Ефимовым О.Д</w:t>
      </w:r>
      <w:r>
        <w:rPr>
          <w:sz w:val="28"/>
        </w:rPr>
        <w:t>. в Межрайонную ИФНС России № 2 по ХМАО – Югре не позднее 2</w:t>
      </w:r>
      <w:r w:rsidR="005A57F2">
        <w:rPr>
          <w:sz w:val="28"/>
        </w:rPr>
        <w:t>5</w:t>
      </w:r>
      <w:r>
        <w:rPr>
          <w:sz w:val="28"/>
        </w:rPr>
        <w:t xml:space="preserve"> </w:t>
      </w:r>
      <w:r w:rsidR="00C23840">
        <w:rPr>
          <w:sz w:val="28"/>
        </w:rPr>
        <w:t>октября</w:t>
      </w:r>
      <w:r w:rsidR="008709E9">
        <w:rPr>
          <w:sz w:val="28"/>
        </w:rPr>
        <w:t xml:space="preserve"> 2024</w:t>
      </w:r>
      <w:r>
        <w:rPr>
          <w:sz w:val="28"/>
        </w:rPr>
        <w:t xml:space="preserve"> года. В нарушение этого, должностное лицо </w:t>
      </w:r>
      <w:r w:rsidR="00237D21">
        <w:rPr>
          <w:sz w:val="28"/>
        </w:rPr>
        <w:t>Ефимов О.Д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C23840">
        <w:rPr>
          <w:sz w:val="28"/>
        </w:rPr>
        <w:t>9 месяцев</w:t>
      </w:r>
      <w:r w:rsidR="006E2EA7">
        <w:rPr>
          <w:sz w:val="28"/>
        </w:rPr>
        <w:t xml:space="preserve"> 2024</w:t>
      </w:r>
      <w:r>
        <w:rPr>
          <w:sz w:val="28"/>
        </w:rPr>
        <w:t xml:space="preserve"> года не представил.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237D21">
        <w:rPr>
          <w:sz w:val="28"/>
        </w:rPr>
        <w:t>Ефимова О.Д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1074B6">
        <w:rPr>
          <w:bCs/>
          <w:sz w:val="28"/>
          <w:szCs w:val="28"/>
        </w:rPr>
        <w:t>*</w:t>
      </w:r>
      <w:r>
        <w:rPr>
          <w:sz w:val="28"/>
        </w:rPr>
        <w:t xml:space="preserve"> об административном правонарушении                                                    от </w:t>
      </w:r>
      <w:r w:rsidR="007E4189">
        <w:rPr>
          <w:sz w:val="28"/>
        </w:rPr>
        <w:t>13 февраля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237D21">
        <w:rPr>
          <w:sz w:val="28"/>
        </w:rPr>
        <w:t>Ефимовым О.Д</w:t>
      </w:r>
      <w:r>
        <w:rPr>
          <w:sz w:val="28"/>
        </w:rPr>
        <w:t xml:space="preserve">.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 </w:t>
      </w:r>
    </w:p>
    <w:p w:rsidR="00EB499F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9D2F4B">
        <w:rPr>
          <w:sz w:val="28"/>
        </w:rPr>
        <w:t>ООО «</w:t>
      </w:r>
      <w:r w:rsidR="001074B6">
        <w:rPr>
          <w:spacing w:val="-2"/>
          <w:sz w:val="28"/>
        </w:rPr>
        <w:t>*</w:t>
      </w:r>
      <w:r w:rsidR="009D2F4B">
        <w:rPr>
          <w:spacing w:val="-2"/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предоставило расчет по страховым взносам за </w:t>
      </w:r>
      <w:r w:rsidR="00C23840">
        <w:rPr>
          <w:sz w:val="28"/>
        </w:rPr>
        <w:t>9 месяцев</w:t>
      </w:r>
      <w:r w:rsidR="006E2EA7">
        <w:rPr>
          <w:sz w:val="28"/>
        </w:rPr>
        <w:t xml:space="preserve"> 2024</w:t>
      </w:r>
      <w:r>
        <w:rPr>
          <w:sz w:val="28"/>
        </w:rPr>
        <w:t xml:space="preserve"> года.    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7E4189">
        <w:rPr>
          <w:sz w:val="28"/>
        </w:rPr>
        <w:t>03 февраля 2025</w:t>
      </w:r>
      <w:r>
        <w:rPr>
          <w:sz w:val="28"/>
        </w:rPr>
        <w:t xml:space="preserve"> года, </w:t>
      </w:r>
      <w:r w:rsidR="001074B6">
        <w:rPr>
          <w:sz w:val="28"/>
        </w:rPr>
        <w:t>*</w:t>
      </w:r>
      <w:r w:rsidR="009D2F4B">
        <w:rPr>
          <w:sz w:val="28"/>
        </w:rPr>
        <w:t xml:space="preserve"> ООО «</w:t>
      </w:r>
      <w:r w:rsidR="001074B6">
        <w:rPr>
          <w:sz w:val="28"/>
        </w:rPr>
        <w:t>*</w:t>
      </w:r>
      <w:r w:rsidR="009D2F4B">
        <w:rPr>
          <w:sz w:val="28"/>
        </w:rPr>
        <w:t>»</w:t>
      </w:r>
      <w:r>
        <w:rPr>
          <w:sz w:val="28"/>
        </w:rPr>
        <w:t xml:space="preserve"> является </w:t>
      </w:r>
      <w:r w:rsidR="00237D21">
        <w:rPr>
          <w:sz w:val="28"/>
        </w:rPr>
        <w:t>Ефимов О.Д</w:t>
      </w:r>
      <w:r>
        <w:rPr>
          <w:sz w:val="28"/>
        </w:rPr>
        <w:t>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237D21">
        <w:rPr>
          <w:sz w:val="28"/>
        </w:rPr>
        <w:t>Ефимова О.Д</w:t>
      </w:r>
      <w:r>
        <w:rPr>
          <w:sz w:val="28"/>
        </w:rPr>
        <w:t>.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237D21">
        <w:rPr>
          <w:sz w:val="28"/>
        </w:rPr>
        <w:t>Ефимову О.Д</w:t>
      </w:r>
      <w:r>
        <w:rPr>
          <w:sz w:val="28"/>
        </w:rPr>
        <w:t>., мировой судья учитывает характер совершенного правонарушения.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EB499F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EB499F">
      <w:pPr>
        <w:pStyle w:val="BodyTextIndent2"/>
        <w:ind w:firstLine="709"/>
        <w:jc w:val="center"/>
        <w:rPr>
          <w:sz w:val="28"/>
        </w:rPr>
      </w:pPr>
    </w:p>
    <w:p w:rsidR="00EB499F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Pr="00237D21" w:rsidR="00237D21">
        <w:rPr>
          <w:sz w:val="28"/>
        </w:rPr>
        <w:t xml:space="preserve">Ефимова Олега Дмитриевича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6E2EA7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</w:p>
    <w:p w:rsidR="00EB499F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</w:t>
      </w:r>
      <w:r w:rsidR="005A57F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9C2FF6">
      <w:footerReference w:type="default" r:id="rId5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99F">
    <w:pPr>
      <w:framePr w:wrap="around" w:vAnchor="text" w:hAnchor="margin" w:xAlign="center" w:y="1"/>
    </w:pPr>
    <w:r>
      <w:rPr>
        <w:rStyle w:val="100"/>
      </w:rPr>
      <w:fldChar w:fldCharType="begin"/>
    </w:r>
    <w:r>
      <w:rPr>
        <w:rStyle w:val="100"/>
      </w:rPr>
      <w:instrText xml:space="preserve">PAGE </w:instrText>
    </w:r>
    <w:r>
      <w:rPr>
        <w:rStyle w:val="100"/>
      </w:rPr>
      <w:fldChar w:fldCharType="separate"/>
    </w:r>
    <w:r w:rsidR="00FE375D">
      <w:rPr>
        <w:rStyle w:val="100"/>
        <w:noProof/>
      </w:rPr>
      <w:t>1</w:t>
    </w:r>
    <w:r>
      <w:rPr>
        <w:rStyle w:val="100"/>
      </w:rPr>
      <w:fldChar w:fldCharType="end"/>
    </w:r>
  </w:p>
  <w:p w:rsidR="00EB499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9F"/>
    <w:rsid w:val="00033AB9"/>
    <w:rsid w:val="00087091"/>
    <w:rsid w:val="000D7E75"/>
    <w:rsid w:val="001074B6"/>
    <w:rsid w:val="002273AE"/>
    <w:rsid w:val="00237D21"/>
    <w:rsid w:val="002A5B3A"/>
    <w:rsid w:val="002D2664"/>
    <w:rsid w:val="00304111"/>
    <w:rsid w:val="003134E3"/>
    <w:rsid w:val="003A21F8"/>
    <w:rsid w:val="003B602B"/>
    <w:rsid w:val="003E54EC"/>
    <w:rsid w:val="004B4CF4"/>
    <w:rsid w:val="004E51DF"/>
    <w:rsid w:val="005501FA"/>
    <w:rsid w:val="005516BC"/>
    <w:rsid w:val="005A57F2"/>
    <w:rsid w:val="00632DE7"/>
    <w:rsid w:val="006E2EA7"/>
    <w:rsid w:val="007E4189"/>
    <w:rsid w:val="00812B8B"/>
    <w:rsid w:val="008709E9"/>
    <w:rsid w:val="00954384"/>
    <w:rsid w:val="009C2FF6"/>
    <w:rsid w:val="009D2F4B"/>
    <w:rsid w:val="00A76C7A"/>
    <w:rsid w:val="00B71CB8"/>
    <w:rsid w:val="00C00673"/>
    <w:rsid w:val="00C23840"/>
    <w:rsid w:val="00C81729"/>
    <w:rsid w:val="00CF3EAA"/>
    <w:rsid w:val="00D639BD"/>
    <w:rsid w:val="00E2109F"/>
    <w:rsid w:val="00EB30CB"/>
    <w:rsid w:val="00EB499F"/>
    <w:rsid w:val="00F35750"/>
    <w:rsid w:val="00F9162A"/>
    <w:rsid w:val="00FE37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C85F06-29B1-4748-8239-95A9F8FB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Номер страницы1"/>
    <w:basedOn w:val="111"/>
    <w:link w:val="100"/>
  </w:style>
  <w:style w:type="character" w:customStyle="1" w:styleId="100">
    <w:name w:val="Номер страницы1_0"/>
    <w:basedOn w:val="121"/>
    <w:link w:val="10"/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2">
    <w:name w:val="Гиперссылка1"/>
    <w:link w:val="102"/>
    <w:rPr>
      <w:color w:val="0000FF"/>
      <w:u w:val="single"/>
    </w:rPr>
  </w:style>
  <w:style w:type="character" w:customStyle="1" w:styleId="102">
    <w:name w:val="Гиперссылка1_0"/>
    <w:link w:val="12"/>
    <w:rPr>
      <w:color w:val="0000FF"/>
      <w:u w:val="single"/>
    </w:rPr>
  </w:style>
  <w:style w:type="paragraph" w:styleId="BodyTextIndent">
    <w:name w:val="Body Text Indent"/>
    <w:basedOn w:val="Normal"/>
    <w:link w:val="a0"/>
    <w:pPr>
      <w:ind w:firstLine="900"/>
    </w:pPr>
  </w:style>
  <w:style w:type="character" w:customStyle="1" w:styleId="a0">
    <w:name w:val="Основной текст с отступом Знак"/>
    <w:basedOn w:val="1"/>
    <w:link w:val="BodyTextIndent"/>
    <w:rPr>
      <w:sz w:val="24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3">
    <w:name w:val="Основной шрифт абзаца1"/>
    <w:link w:val="103"/>
  </w:style>
  <w:style w:type="character" w:customStyle="1" w:styleId="103">
    <w:name w:val="Основной шрифт абзаца1_0"/>
    <w:link w:val="13"/>
  </w:style>
  <w:style w:type="paragraph" w:customStyle="1" w:styleId="110">
    <w:name w:val="Гиперссылка1_1"/>
    <w:link w:val="120"/>
    <w:rPr>
      <w:color w:val="0000FF"/>
      <w:u w:val="single"/>
    </w:rPr>
  </w:style>
  <w:style w:type="character" w:customStyle="1" w:styleId="120">
    <w:name w:val="Гиперссылка1_2"/>
    <w:link w:val="110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22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customStyle="1" w:styleId="111">
    <w:name w:val="Основной шрифт абзаца1_1"/>
    <w:link w:val="121"/>
  </w:style>
  <w:style w:type="character" w:customStyle="1" w:styleId="121">
    <w:name w:val="Основной шрифт абзаца1_2"/>
    <w:link w:val="111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200">
    <w:name w:val="Основной шрифт абзаца2_0"/>
    <w:link w:val="210"/>
  </w:style>
  <w:style w:type="character" w:customStyle="1" w:styleId="210">
    <w:name w:val="Основной шрифт абзаца2_1"/>
    <w:link w:val="20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201">
    <w:name w:val="Гиперссылка2_0"/>
    <w:link w:val="211"/>
    <w:rPr>
      <w:color w:val="0000FF"/>
      <w:u w:val="single"/>
    </w:rPr>
  </w:style>
  <w:style w:type="character" w:customStyle="1" w:styleId="211">
    <w:name w:val="Гиперссылка2_1"/>
    <w:link w:val="201"/>
    <w:rPr>
      <w:color w:val="0000FF"/>
      <w:u w:val="single"/>
    </w:rPr>
  </w:style>
  <w:style w:type="paragraph" w:styleId="BodyTextIndent2">
    <w:name w:val="Body Text Indent 2"/>
    <w:basedOn w:val="Normal"/>
    <w:link w:val="23"/>
    <w:pPr>
      <w:ind w:firstLine="900"/>
      <w:jc w:val="both"/>
    </w:pPr>
  </w:style>
  <w:style w:type="character" w:customStyle="1" w:styleId="23">
    <w:name w:val="Основной текст с отступом 2 Знак"/>
    <w:basedOn w:val="1"/>
    <w:link w:val="BodyTextIndent2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2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2"/>
    <w:rPr>
      <w:color w:val="008000"/>
    </w:rPr>
  </w:style>
  <w:style w:type="paragraph" w:customStyle="1" w:styleId="a3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3"/>
    <w:rPr>
      <w:rFonts w:ascii="Arial" w:hAnsi="Arial"/>
      <w:sz w:val="20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122">
    <w:name w:val="Обычный1_2"/>
    <w:link w:val="130"/>
    <w:rPr>
      <w:sz w:val="24"/>
    </w:rPr>
  </w:style>
  <w:style w:type="character" w:customStyle="1" w:styleId="130">
    <w:name w:val="Обычный1_3"/>
    <w:link w:val="122"/>
    <w:rPr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40">
    <w:name w:val="Обычный1_4"/>
    <w:link w:val="150"/>
    <w:rPr>
      <w:sz w:val="24"/>
    </w:rPr>
  </w:style>
  <w:style w:type="character" w:customStyle="1" w:styleId="150">
    <w:name w:val="Обычный1_5"/>
    <w:link w:val="140"/>
    <w:rPr>
      <w:sz w:val="24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B720-F589-49D5-A827-A4C02ADC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